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91" w:rsidRDefault="00762D91"/>
    <w:p w:rsidR="00CF52E0" w:rsidRPr="00FA50F8" w:rsidRDefault="00420C10" w:rsidP="00395B82">
      <w:pPr>
        <w:pStyle w:val="Nadpis2"/>
        <w:rPr>
          <w:shd w:val="clear" w:color="auto" w:fill="FFFFFF"/>
        </w:rPr>
      </w:pPr>
      <w:r w:rsidRPr="00FA50F8">
        <w:rPr>
          <w:shd w:val="clear" w:color="auto" w:fill="FFFFFF"/>
        </w:rPr>
        <w:t>Název projektu</w:t>
      </w:r>
      <w:r w:rsidR="00395B82">
        <w:rPr>
          <w:shd w:val="clear" w:color="auto" w:fill="FFFFFF"/>
        </w:rPr>
        <w:t>:</w:t>
      </w:r>
    </w:p>
    <w:p w:rsidR="00293370" w:rsidRPr="00293370" w:rsidRDefault="00293370" w:rsidP="00293370">
      <w:pPr>
        <w:autoSpaceDE w:val="0"/>
        <w:autoSpaceDN w:val="0"/>
        <w:adjustRightInd w:val="0"/>
        <w:spacing w:after="0" w:line="240" w:lineRule="auto"/>
      </w:pPr>
      <w:r w:rsidRPr="00293370">
        <w:t>VZDĚLÁVÁNÍ</w:t>
      </w:r>
      <w:r>
        <w:t xml:space="preserve"> </w:t>
      </w:r>
      <w:r w:rsidRPr="00293370">
        <w:t>ZAMĚSTNANCŮ PERLIT,</w:t>
      </w:r>
      <w:r>
        <w:t xml:space="preserve"> </w:t>
      </w:r>
      <w:r w:rsidRPr="00293370">
        <w:t>SPOL. S.R.O.</w:t>
      </w:r>
    </w:p>
    <w:p w:rsidR="00CF52E0" w:rsidRPr="00395B82" w:rsidRDefault="00CF52E0" w:rsidP="00395B82">
      <w:pPr>
        <w:pStyle w:val="Nadpis2"/>
      </w:pPr>
      <w:r w:rsidRPr="00395B82">
        <w:t>Realizace:</w:t>
      </w:r>
    </w:p>
    <w:p w:rsidR="00762D91" w:rsidRPr="00395B82" w:rsidRDefault="00762D91" w:rsidP="00395B82">
      <w:r w:rsidRPr="00395B82">
        <w:t>1.</w:t>
      </w:r>
      <w:r w:rsidR="00420C10">
        <w:t xml:space="preserve"> </w:t>
      </w:r>
      <w:r w:rsidR="00293370">
        <w:t>2</w:t>
      </w:r>
      <w:r w:rsidRPr="00395B82">
        <w:t>.</w:t>
      </w:r>
      <w:r w:rsidR="00420C10">
        <w:t xml:space="preserve"> </w:t>
      </w:r>
      <w:r w:rsidR="00293370">
        <w:t xml:space="preserve">2017 až </w:t>
      </w:r>
      <w:r w:rsidR="00AE3D4A">
        <w:t>3</w:t>
      </w:r>
      <w:r w:rsidRPr="00395B82">
        <w:t>1.</w:t>
      </w:r>
      <w:r w:rsidR="00420C10">
        <w:t xml:space="preserve"> </w:t>
      </w:r>
      <w:r w:rsidRPr="00395B82">
        <w:t>1.</w:t>
      </w:r>
      <w:r w:rsidR="00420C10">
        <w:t xml:space="preserve"> </w:t>
      </w:r>
      <w:r w:rsidR="00293370">
        <w:t>2019</w:t>
      </w:r>
    </w:p>
    <w:p w:rsidR="00762D91" w:rsidRDefault="00395B82" w:rsidP="00420C10">
      <w:pPr>
        <w:pStyle w:val="Nadpis2"/>
        <w:rPr>
          <w:shd w:val="clear" w:color="auto" w:fill="FFFFFF"/>
        </w:rPr>
      </w:pPr>
      <w:r>
        <w:rPr>
          <w:shd w:val="clear" w:color="auto" w:fill="FFFFFF"/>
        </w:rPr>
        <w:t>P</w:t>
      </w:r>
      <w:r w:rsidR="00420C10">
        <w:rPr>
          <w:shd w:val="clear" w:color="auto" w:fill="FFFFFF"/>
        </w:rPr>
        <w:t>opis projektu:</w:t>
      </w:r>
    </w:p>
    <w:p w:rsidR="00CF52E0" w:rsidRDefault="00CF52E0" w:rsidP="00293370">
      <w:pPr>
        <w:pStyle w:val="Bezmezer"/>
      </w:pPr>
      <w:r w:rsidRPr="00FA50F8">
        <w:t xml:space="preserve">V rámci realizace projektu dojde ke komplexnímu vzdělávání zaměstnanců společností </w:t>
      </w:r>
      <w:r w:rsidR="00293370">
        <w:rPr>
          <w:rFonts w:eastAsia="Calibri" w:cstheme="minorHAnsi"/>
          <w:color w:val="080808"/>
        </w:rPr>
        <w:t>PERLIT, spol. s.r.o.</w:t>
      </w:r>
    </w:p>
    <w:p w:rsidR="00585A7C" w:rsidRDefault="00585A7C" w:rsidP="00293370">
      <w:pPr>
        <w:pStyle w:val="Bezmezer"/>
      </w:pPr>
      <w:r>
        <w:t>Projekt je spolufinancován Evropskou unií.</w:t>
      </w:r>
    </w:p>
    <w:p w:rsidR="00585A7C" w:rsidRPr="00FA50F8" w:rsidRDefault="00585A7C" w:rsidP="00293370">
      <w:pPr>
        <w:pStyle w:val="Bezmezer"/>
      </w:pPr>
    </w:p>
    <w:p w:rsidR="00762D91" w:rsidRDefault="00CF52E0" w:rsidP="00293370">
      <w:pPr>
        <w:pStyle w:val="Bezmezer"/>
      </w:pPr>
      <w:r w:rsidRPr="00293370">
        <w:t>Hlavním</w:t>
      </w:r>
      <w:r w:rsidR="00293370" w:rsidRPr="00293370">
        <w:t xml:space="preserve"> cílem projektu je zvýšit úroveň znalostí a dovedností zaměstnanců</w:t>
      </w:r>
      <w:r w:rsidR="00293370">
        <w:t xml:space="preserve"> </w:t>
      </w:r>
      <w:r w:rsidR="00293370" w:rsidRPr="00293370">
        <w:t>a zajistit tak soulad jejich kvalifikací a kompetencí s požadavky na</w:t>
      </w:r>
      <w:r w:rsidR="00293370">
        <w:t xml:space="preserve"> </w:t>
      </w:r>
      <w:r w:rsidR="00293370" w:rsidRPr="00293370">
        <w:t>vykonávané pracovní činnosti</w:t>
      </w:r>
      <w:r w:rsidR="00293370">
        <w:t>.</w:t>
      </w:r>
    </w:p>
    <w:p w:rsidR="00293370" w:rsidRDefault="00293370" w:rsidP="00293370">
      <w:pPr>
        <w:pStyle w:val="Bezmezer"/>
      </w:pPr>
    </w:p>
    <w:p w:rsidR="00293370" w:rsidRDefault="00293370" w:rsidP="00293370">
      <w:pPr>
        <w:pStyle w:val="Bezmezer"/>
      </w:pPr>
    </w:p>
    <w:sectPr w:rsidR="00293370" w:rsidSect="000A30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82D" w:rsidRDefault="0038182D" w:rsidP="00CD31F7">
      <w:pPr>
        <w:spacing w:after="0" w:line="240" w:lineRule="auto"/>
      </w:pPr>
      <w:r>
        <w:separator/>
      </w:r>
    </w:p>
  </w:endnote>
  <w:endnote w:type="continuationSeparator" w:id="0">
    <w:p w:rsidR="0038182D" w:rsidRDefault="0038182D" w:rsidP="00CD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82D" w:rsidRDefault="0038182D" w:rsidP="00CD31F7">
      <w:pPr>
        <w:spacing w:after="0" w:line="240" w:lineRule="auto"/>
      </w:pPr>
      <w:r>
        <w:separator/>
      </w:r>
    </w:p>
  </w:footnote>
  <w:footnote w:type="continuationSeparator" w:id="0">
    <w:p w:rsidR="0038182D" w:rsidRDefault="0038182D" w:rsidP="00CD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F7" w:rsidRDefault="00CD31F7">
    <w:pPr>
      <w:pStyle w:val="Zhlav"/>
    </w:pPr>
    <w:bookmarkStart w:id="0" w:name="_GoBack"/>
    <w:r w:rsidRPr="00CD31F7">
      <w:rPr>
        <w:noProof/>
        <w:lang w:eastAsia="cs-CZ"/>
      </w:rPr>
      <w:drawing>
        <wp:inline distT="0" distB="0" distL="0" distR="0">
          <wp:extent cx="2628900" cy="545075"/>
          <wp:effectExtent l="0" t="0" r="0" b="7620"/>
          <wp:docPr id="1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D91"/>
    <w:rsid w:val="000A3048"/>
    <w:rsid w:val="001022AE"/>
    <w:rsid w:val="00293370"/>
    <w:rsid w:val="0038182D"/>
    <w:rsid w:val="00395B82"/>
    <w:rsid w:val="00420C10"/>
    <w:rsid w:val="00547DB4"/>
    <w:rsid w:val="00585A7C"/>
    <w:rsid w:val="00762D91"/>
    <w:rsid w:val="0079282C"/>
    <w:rsid w:val="00AE3D4A"/>
    <w:rsid w:val="00B31ACB"/>
    <w:rsid w:val="00CD31F7"/>
    <w:rsid w:val="00CF52E0"/>
    <w:rsid w:val="00F7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048"/>
  </w:style>
  <w:style w:type="paragraph" w:styleId="Nadpis1">
    <w:name w:val="heading 1"/>
    <w:basedOn w:val="Normln"/>
    <w:next w:val="Normln"/>
    <w:link w:val="Nadpis1Char"/>
    <w:uiPriority w:val="9"/>
    <w:qFormat/>
    <w:rsid w:val="00CF5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5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5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CF52E0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395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1F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D3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D31F7"/>
  </w:style>
  <w:style w:type="paragraph" w:styleId="Zpat">
    <w:name w:val="footer"/>
    <w:basedOn w:val="Normln"/>
    <w:link w:val="ZpatChar"/>
    <w:uiPriority w:val="99"/>
    <w:semiHidden/>
    <w:unhideWhenUsed/>
    <w:rsid w:val="00CD3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D3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STokarova</dc:creator>
  <cp:lastModifiedBy>STokarova</cp:lastModifiedBy>
  <cp:revision>7</cp:revision>
  <dcterms:created xsi:type="dcterms:W3CDTF">2017-02-15T10:48:00Z</dcterms:created>
  <dcterms:modified xsi:type="dcterms:W3CDTF">2017-08-18T11:17:00Z</dcterms:modified>
</cp:coreProperties>
</file>